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EA6A2D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7E36D1">
        <w:rPr>
          <w:sz w:val="28"/>
          <w:szCs w:val="28"/>
          <w:lang w:val="uk-UA"/>
        </w:rPr>
        <w:t>0</w:t>
      </w:r>
      <w:r w:rsidR="00EA6A2D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E36D1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EA6A2D" w:rsidRDefault="00875F40" w:rsidP="00EA6A2D">
      <w:pPr>
        <w:rPr>
          <w:sz w:val="28"/>
          <w:szCs w:val="27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EA6A2D" w:rsidRPr="00E63936">
        <w:rPr>
          <w:sz w:val="28"/>
          <w:szCs w:val="27"/>
          <w:lang w:val="uk-UA"/>
        </w:rPr>
        <w:t xml:space="preserve">результати проходження </w:t>
      </w:r>
      <w:r w:rsidR="00EA6A2D">
        <w:rPr>
          <w:sz w:val="28"/>
          <w:szCs w:val="27"/>
          <w:lang w:val="uk-UA"/>
        </w:rPr>
        <w:t>міжнародного</w:t>
      </w:r>
    </w:p>
    <w:p w:rsidR="00EA6A2D" w:rsidRDefault="00EA6A2D" w:rsidP="00EA6A2D">
      <w:pPr>
        <w:rPr>
          <w:sz w:val="28"/>
          <w:szCs w:val="28"/>
          <w:lang w:val="uk-UA"/>
        </w:rPr>
      </w:pPr>
      <w:r>
        <w:rPr>
          <w:sz w:val="28"/>
          <w:szCs w:val="27"/>
          <w:lang w:val="uk-UA"/>
        </w:rPr>
        <w:t xml:space="preserve"> </w:t>
      </w:r>
      <w:r w:rsidRPr="00E63936">
        <w:rPr>
          <w:sz w:val="28"/>
          <w:szCs w:val="27"/>
          <w:lang w:val="uk-UA"/>
        </w:rPr>
        <w:t xml:space="preserve">стажування </w:t>
      </w:r>
      <w:r>
        <w:rPr>
          <w:sz w:val="28"/>
          <w:szCs w:val="28"/>
          <w:lang w:val="uk-UA"/>
        </w:rPr>
        <w:t xml:space="preserve">в межах програми академічного </w:t>
      </w:r>
    </w:p>
    <w:p w:rsidR="00EA6A2D" w:rsidRDefault="00EA6A2D" w:rsidP="00EA6A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обміну «</w:t>
      </w:r>
      <w:proofErr w:type="spellStart"/>
      <w:r>
        <w:rPr>
          <w:sz w:val="28"/>
          <w:szCs w:val="28"/>
          <w:lang w:val="uk-UA"/>
        </w:rPr>
        <w:t>Erasmus</w:t>
      </w:r>
      <w:proofErr w:type="spellEnd"/>
      <w:r>
        <w:rPr>
          <w:sz w:val="28"/>
          <w:szCs w:val="28"/>
          <w:lang w:val="uk-UA"/>
        </w:rPr>
        <w:t>+» доцентів кафедри біології</w:t>
      </w:r>
    </w:p>
    <w:p w:rsidR="00EA6A2D" w:rsidRDefault="00EA6A2D" w:rsidP="00EA6A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людини та імунології Гасюк </w:t>
      </w:r>
      <w:proofErr w:type="spellStart"/>
      <w:r>
        <w:rPr>
          <w:sz w:val="28"/>
          <w:szCs w:val="28"/>
          <w:lang w:val="uk-UA"/>
        </w:rPr>
        <w:t>О.М</w:t>
      </w:r>
      <w:proofErr w:type="spellEnd"/>
      <w:r>
        <w:rPr>
          <w:sz w:val="28"/>
          <w:szCs w:val="28"/>
          <w:lang w:val="uk-UA"/>
        </w:rPr>
        <w:t xml:space="preserve">. та </w:t>
      </w:r>
      <w:proofErr w:type="spellStart"/>
      <w:r>
        <w:rPr>
          <w:sz w:val="28"/>
          <w:szCs w:val="28"/>
          <w:lang w:val="uk-UA"/>
        </w:rPr>
        <w:t>Бесчасного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С.П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EA6A2D" w:rsidRDefault="00EA6A2D" w:rsidP="00EA6A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Познанському університеті імені Адама Міцкевича </w:t>
      </w:r>
    </w:p>
    <w:p w:rsidR="00875F40" w:rsidRPr="007E36D1" w:rsidRDefault="00EA6A2D" w:rsidP="00EA6A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(м. Познань, Польща) з 22.05.2018 по 30.05.2018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 w:rsidR="00EA6A2D">
        <w:rPr>
          <w:sz w:val="28"/>
          <w:szCs w:val="28"/>
          <w:lang w:val="uk-UA"/>
        </w:rPr>
        <w:t xml:space="preserve"> доцентів</w:t>
      </w:r>
      <w:r w:rsidRPr="007E36D1">
        <w:rPr>
          <w:sz w:val="28"/>
          <w:szCs w:val="28"/>
          <w:lang w:val="uk-UA"/>
        </w:rPr>
        <w:t xml:space="preserve"> </w:t>
      </w:r>
      <w:r w:rsidR="00EA6A2D">
        <w:rPr>
          <w:sz w:val="28"/>
          <w:szCs w:val="28"/>
          <w:lang w:val="uk-UA"/>
        </w:rPr>
        <w:t xml:space="preserve">кафедри біології людини та імунології Гасюк </w:t>
      </w:r>
      <w:proofErr w:type="spellStart"/>
      <w:r w:rsidR="00EA6A2D">
        <w:rPr>
          <w:sz w:val="28"/>
          <w:szCs w:val="28"/>
          <w:lang w:val="uk-UA"/>
        </w:rPr>
        <w:t>О.М</w:t>
      </w:r>
      <w:proofErr w:type="spellEnd"/>
      <w:r w:rsidR="00EA6A2D">
        <w:rPr>
          <w:sz w:val="28"/>
          <w:szCs w:val="28"/>
          <w:lang w:val="uk-UA"/>
        </w:rPr>
        <w:t xml:space="preserve">. та </w:t>
      </w:r>
      <w:proofErr w:type="spellStart"/>
      <w:r w:rsidR="00EA6A2D">
        <w:rPr>
          <w:sz w:val="28"/>
          <w:szCs w:val="28"/>
          <w:lang w:val="uk-UA"/>
        </w:rPr>
        <w:t>Бесчасного</w:t>
      </w:r>
      <w:proofErr w:type="spellEnd"/>
      <w:r w:rsidR="00EA6A2D">
        <w:rPr>
          <w:sz w:val="28"/>
          <w:szCs w:val="28"/>
          <w:lang w:val="uk-UA"/>
        </w:rPr>
        <w:t xml:space="preserve"> </w:t>
      </w:r>
      <w:proofErr w:type="spellStart"/>
      <w:r w:rsidR="00EA6A2D">
        <w:rPr>
          <w:sz w:val="28"/>
          <w:szCs w:val="28"/>
          <w:lang w:val="uk-UA"/>
        </w:rPr>
        <w:t>С.П</w:t>
      </w:r>
      <w:proofErr w:type="spellEnd"/>
      <w:r w:rsidR="00EA6A2D">
        <w:rPr>
          <w:sz w:val="28"/>
          <w:szCs w:val="28"/>
          <w:lang w:val="uk-UA"/>
        </w:rPr>
        <w:t xml:space="preserve">. </w:t>
      </w:r>
      <w:r w:rsidRPr="007E36D1">
        <w:rPr>
          <w:sz w:val="28"/>
          <w:szCs w:val="28"/>
          <w:lang w:val="uk-UA"/>
        </w:rPr>
        <w:t xml:space="preserve"> про </w:t>
      </w:r>
      <w:r w:rsidR="00EA6A2D" w:rsidRPr="00E63936">
        <w:rPr>
          <w:sz w:val="28"/>
          <w:szCs w:val="27"/>
          <w:lang w:val="uk-UA"/>
        </w:rPr>
        <w:t xml:space="preserve">результати проходження </w:t>
      </w:r>
      <w:r w:rsidR="00EA6A2D">
        <w:rPr>
          <w:sz w:val="28"/>
          <w:szCs w:val="27"/>
          <w:lang w:val="uk-UA"/>
        </w:rPr>
        <w:t xml:space="preserve">міжнародного </w:t>
      </w:r>
      <w:r w:rsidR="00EA6A2D" w:rsidRPr="00E63936">
        <w:rPr>
          <w:sz w:val="28"/>
          <w:szCs w:val="27"/>
          <w:lang w:val="uk-UA"/>
        </w:rPr>
        <w:t xml:space="preserve">стажування </w:t>
      </w:r>
      <w:r w:rsidR="00EA6A2D">
        <w:rPr>
          <w:sz w:val="28"/>
          <w:szCs w:val="28"/>
          <w:lang w:val="uk-UA"/>
        </w:rPr>
        <w:t>в межах програми академічного обміну «</w:t>
      </w:r>
      <w:proofErr w:type="spellStart"/>
      <w:r w:rsidR="00EA6A2D">
        <w:rPr>
          <w:sz w:val="28"/>
          <w:szCs w:val="28"/>
          <w:lang w:val="uk-UA"/>
        </w:rPr>
        <w:t>Erasmus</w:t>
      </w:r>
      <w:proofErr w:type="spellEnd"/>
      <w:r w:rsidR="00EA6A2D">
        <w:rPr>
          <w:sz w:val="28"/>
          <w:szCs w:val="28"/>
          <w:lang w:val="uk-UA"/>
        </w:rPr>
        <w:t>+» у Познанському університеті імені Адама Міцкевича (м. Познань, Польща) з 22.05.2018 по 30.05.2018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EA6A2D" w:rsidRDefault="00EA6A2D" w:rsidP="00EA6A2D">
      <w:pPr>
        <w:pStyle w:val="a7"/>
        <w:numPr>
          <w:ilvl w:val="1"/>
          <w:numId w:val="6"/>
        </w:numPr>
        <w:tabs>
          <w:tab w:val="clear" w:pos="1440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EA6A2D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</w:t>
      </w:r>
      <w:r w:rsidRPr="00EA6A2D">
        <w:rPr>
          <w:rFonts w:ascii="Times New Roman" w:hAnsi="Times New Roman" w:cs="Times New Roman"/>
          <w:sz w:val="28"/>
          <w:szCs w:val="27"/>
          <w:lang w:val="uk-UA"/>
        </w:rPr>
        <w:t xml:space="preserve">міжнародне стажування </w:t>
      </w:r>
      <w:r w:rsidRPr="00EA6A2D">
        <w:rPr>
          <w:rFonts w:ascii="Times New Roman" w:hAnsi="Times New Roman" w:cs="Times New Roman"/>
          <w:sz w:val="28"/>
          <w:szCs w:val="28"/>
          <w:lang w:val="uk-UA"/>
        </w:rPr>
        <w:t>в межах програми академічного обміну «</w:t>
      </w:r>
      <w:proofErr w:type="spellStart"/>
      <w:r w:rsidRPr="00EA6A2D">
        <w:rPr>
          <w:rFonts w:ascii="Times New Roman" w:hAnsi="Times New Roman" w:cs="Times New Roman"/>
          <w:sz w:val="28"/>
          <w:szCs w:val="28"/>
          <w:lang w:val="uk-UA"/>
        </w:rPr>
        <w:t>Erasmus</w:t>
      </w:r>
      <w:proofErr w:type="spellEnd"/>
      <w:r w:rsidRPr="00EA6A2D">
        <w:rPr>
          <w:rFonts w:ascii="Times New Roman" w:hAnsi="Times New Roman" w:cs="Times New Roman"/>
          <w:sz w:val="28"/>
          <w:szCs w:val="28"/>
          <w:lang w:val="uk-UA"/>
        </w:rPr>
        <w:t xml:space="preserve">+» доцентів кафедри біології людини та імунології Гасюк </w:t>
      </w:r>
      <w:proofErr w:type="spellStart"/>
      <w:r w:rsidRPr="00EA6A2D">
        <w:rPr>
          <w:rFonts w:ascii="Times New Roman" w:hAnsi="Times New Roman" w:cs="Times New Roman"/>
          <w:sz w:val="28"/>
          <w:szCs w:val="28"/>
          <w:lang w:val="uk-UA"/>
        </w:rPr>
        <w:t>О.М</w:t>
      </w:r>
      <w:proofErr w:type="spellEnd"/>
      <w:r w:rsidRPr="00EA6A2D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proofErr w:type="spellStart"/>
      <w:r w:rsidRPr="00EA6A2D">
        <w:rPr>
          <w:rFonts w:ascii="Times New Roman" w:hAnsi="Times New Roman" w:cs="Times New Roman"/>
          <w:sz w:val="28"/>
          <w:szCs w:val="28"/>
          <w:lang w:val="uk-UA"/>
        </w:rPr>
        <w:t>Бесчасного</w:t>
      </w:r>
      <w:proofErr w:type="spellEnd"/>
      <w:r w:rsidRPr="00EA6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6A2D">
        <w:rPr>
          <w:rFonts w:ascii="Times New Roman" w:hAnsi="Times New Roman" w:cs="Times New Roman"/>
          <w:sz w:val="28"/>
          <w:szCs w:val="28"/>
          <w:lang w:val="uk-UA"/>
        </w:rPr>
        <w:t>С.П</w:t>
      </w:r>
      <w:proofErr w:type="spellEnd"/>
      <w:r w:rsidRPr="00EA6A2D">
        <w:rPr>
          <w:rFonts w:ascii="Times New Roman" w:hAnsi="Times New Roman" w:cs="Times New Roman"/>
          <w:sz w:val="28"/>
          <w:szCs w:val="28"/>
          <w:lang w:val="uk-UA"/>
        </w:rPr>
        <w:t>. у Познанському університеті імені Адама Міцкевича (м. Познань, Польща) з 22.05.2018 по 30.05.2018</w:t>
      </w:r>
      <w:r w:rsidRPr="00EA6A2D">
        <w:rPr>
          <w:rFonts w:ascii="Times New Roman" w:hAnsi="Times New Roman" w:cs="Times New Roman"/>
          <w:sz w:val="28"/>
          <w:szCs w:val="27"/>
          <w:lang w:val="uk-UA"/>
        </w:rPr>
        <w:t xml:space="preserve">. </w:t>
      </w:r>
    </w:p>
    <w:p w:rsidR="005D3273" w:rsidRPr="00EA6A2D" w:rsidRDefault="00EA6A2D" w:rsidP="00EA6A2D">
      <w:pPr>
        <w:pStyle w:val="a7"/>
        <w:numPr>
          <w:ilvl w:val="1"/>
          <w:numId w:val="6"/>
        </w:numPr>
        <w:tabs>
          <w:tab w:val="clear" w:pos="1440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EA6A2D">
        <w:rPr>
          <w:rFonts w:ascii="Times New Roman" w:hAnsi="Times New Roman" w:cs="Times New Roman"/>
          <w:sz w:val="28"/>
          <w:szCs w:val="28"/>
          <w:lang w:val="uk-UA"/>
        </w:rPr>
        <w:t>Прирівняти стажування в межах програми академічного обміну «</w:t>
      </w:r>
      <w:proofErr w:type="spellStart"/>
      <w:r w:rsidRPr="00EA6A2D">
        <w:rPr>
          <w:rFonts w:ascii="Times New Roman" w:hAnsi="Times New Roman" w:cs="Times New Roman"/>
          <w:sz w:val="28"/>
          <w:szCs w:val="28"/>
          <w:lang w:val="uk-UA"/>
        </w:rPr>
        <w:t>Erasmus</w:t>
      </w:r>
      <w:proofErr w:type="spellEnd"/>
      <w:r w:rsidRPr="00EA6A2D">
        <w:rPr>
          <w:rFonts w:ascii="Times New Roman" w:hAnsi="Times New Roman" w:cs="Times New Roman"/>
          <w:sz w:val="28"/>
          <w:szCs w:val="28"/>
          <w:lang w:val="uk-UA"/>
        </w:rPr>
        <w:t xml:space="preserve">+» доцентам кафедри біології людини та імунології Гасюк </w:t>
      </w:r>
      <w:proofErr w:type="spellStart"/>
      <w:r w:rsidRPr="00EA6A2D">
        <w:rPr>
          <w:rFonts w:ascii="Times New Roman" w:hAnsi="Times New Roman" w:cs="Times New Roman"/>
          <w:sz w:val="28"/>
          <w:szCs w:val="28"/>
          <w:lang w:val="uk-UA"/>
        </w:rPr>
        <w:t>О.М</w:t>
      </w:r>
      <w:proofErr w:type="spellEnd"/>
      <w:r w:rsidRPr="00EA6A2D">
        <w:rPr>
          <w:rFonts w:ascii="Times New Roman" w:hAnsi="Times New Roman" w:cs="Times New Roman"/>
          <w:sz w:val="28"/>
          <w:szCs w:val="28"/>
          <w:lang w:val="uk-UA"/>
        </w:rPr>
        <w:t xml:space="preserve">. та </w:t>
      </w:r>
      <w:proofErr w:type="spellStart"/>
      <w:r w:rsidRPr="00EA6A2D">
        <w:rPr>
          <w:rFonts w:ascii="Times New Roman" w:hAnsi="Times New Roman" w:cs="Times New Roman"/>
          <w:sz w:val="28"/>
          <w:szCs w:val="28"/>
          <w:lang w:val="uk-UA"/>
        </w:rPr>
        <w:t>Бесчасному</w:t>
      </w:r>
      <w:proofErr w:type="spellEnd"/>
      <w:r w:rsidRPr="00EA6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6A2D">
        <w:rPr>
          <w:rFonts w:ascii="Times New Roman" w:hAnsi="Times New Roman" w:cs="Times New Roman"/>
          <w:sz w:val="28"/>
          <w:szCs w:val="28"/>
          <w:lang w:val="uk-UA"/>
        </w:rPr>
        <w:t>С.П</w:t>
      </w:r>
      <w:proofErr w:type="spellEnd"/>
      <w:r w:rsidRPr="00EA6A2D">
        <w:rPr>
          <w:rFonts w:ascii="Times New Roman" w:hAnsi="Times New Roman" w:cs="Times New Roman"/>
          <w:sz w:val="28"/>
          <w:szCs w:val="28"/>
          <w:lang w:val="uk-UA"/>
        </w:rPr>
        <w:t>. у Познанському універс</w:t>
      </w:r>
      <w:r>
        <w:rPr>
          <w:rFonts w:ascii="Times New Roman" w:hAnsi="Times New Roman" w:cs="Times New Roman"/>
          <w:sz w:val="28"/>
          <w:szCs w:val="28"/>
          <w:lang w:val="uk-UA"/>
        </w:rPr>
        <w:t>итеті імені Адама Міцкевича (м. </w:t>
      </w:r>
      <w:bookmarkStart w:id="0" w:name="_GoBack"/>
      <w:bookmarkEnd w:id="0"/>
      <w:r w:rsidRPr="00EA6A2D">
        <w:rPr>
          <w:rFonts w:ascii="Times New Roman" w:hAnsi="Times New Roman" w:cs="Times New Roman"/>
          <w:sz w:val="28"/>
          <w:szCs w:val="28"/>
          <w:lang w:val="uk-UA"/>
        </w:rPr>
        <w:t>Познань, Польща) з 22.05.2018 по 30.05.2018</w:t>
      </w:r>
      <w:r w:rsidRPr="00EA6A2D">
        <w:rPr>
          <w:rFonts w:ascii="Times New Roman" w:hAnsi="Times New Roman" w:cs="Times New Roman"/>
          <w:sz w:val="28"/>
          <w:szCs w:val="27"/>
          <w:lang w:val="uk-UA"/>
        </w:rPr>
        <w:t>.</w:t>
      </w:r>
      <w:r w:rsidRPr="00EA6A2D">
        <w:rPr>
          <w:rFonts w:ascii="Times New Roman" w:hAnsi="Times New Roman" w:cs="Times New Roman"/>
          <w:sz w:val="28"/>
          <w:szCs w:val="28"/>
          <w:lang w:val="uk-UA"/>
        </w:rPr>
        <w:t>, як підвищення кваліфікації науково-педагогічним працівникам.</w:t>
      </w: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A6A2D" w:rsidRPr="00FB7640" w:rsidRDefault="00EA6A2D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proofErr w:type="spellStart"/>
      <w:r w:rsidR="003A48C4"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EA6A2D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D3669"/>
    <w:multiLevelType w:val="hybridMultilevel"/>
    <w:tmpl w:val="2A1CBB26"/>
    <w:lvl w:ilvl="0" w:tplc="B862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D3273"/>
    <w:rsid w:val="007E36D1"/>
    <w:rsid w:val="0087331A"/>
    <w:rsid w:val="00875F40"/>
    <w:rsid w:val="008D7F9A"/>
    <w:rsid w:val="008E2A30"/>
    <w:rsid w:val="00AB30A1"/>
    <w:rsid w:val="00EA6A2D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1124</Characters>
  <Application>Microsoft Office Word</Application>
  <DocSecurity>0</DocSecurity>
  <Lines>9</Lines>
  <Paragraphs>2</Paragraphs>
  <ScaleCrop>false</ScaleCrop>
  <Company>DataArt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2016-12-23T11:47:00Z</cp:lastPrinted>
  <dcterms:created xsi:type="dcterms:W3CDTF">2016-12-23T11:24:00Z</dcterms:created>
  <dcterms:modified xsi:type="dcterms:W3CDTF">2018-06-26T09:54:00Z</dcterms:modified>
</cp:coreProperties>
</file>